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08" w:rsidRPr="00BA5E58" w:rsidRDefault="00297E08" w:rsidP="00297E08">
      <w:pPr>
        <w:pStyle w:val="ab"/>
        <w:jc w:val="center"/>
        <w:rPr>
          <w:noProof/>
          <w:sz w:val="36"/>
          <w:szCs w:val="36"/>
        </w:rPr>
      </w:pPr>
      <w:r w:rsidRPr="00BA5E58">
        <w:rPr>
          <w:noProof/>
          <w:sz w:val="36"/>
          <w:szCs w:val="36"/>
        </w:rPr>
        <w:drawing>
          <wp:inline distT="0" distB="0" distL="0" distR="0" wp14:anchorId="7DBEAA6F" wp14:editId="169D4CDA">
            <wp:extent cx="400050" cy="505327"/>
            <wp:effectExtent l="0" t="0" r="0" b="9525"/>
            <wp:docPr id="260" name="Рисунок 26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08" w:rsidRPr="00BA5E58" w:rsidRDefault="00297E08" w:rsidP="00297E08">
      <w:pPr>
        <w:pStyle w:val="ab"/>
        <w:jc w:val="center"/>
        <w:rPr>
          <w:b/>
          <w:noProof/>
          <w:sz w:val="36"/>
          <w:szCs w:val="36"/>
        </w:rPr>
      </w:pPr>
      <w:r w:rsidRPr="00BA5E58">
        <w:rPr>
          <w:b/>
          <w:noProof/>
          <w:sz w:val="36"/>
          <w:szCs w:val="36"/>
        </w:rPr>
        <w:t>АДМИНИСТРАЦИЯ МИХАЙЛОВСКОГО</w:t>
      </w:r>
    </w:p>
    <w:p w:rsidR="00297E08" w:rsidRPr="00BA5E58" w:rsidRDefault="00297E08" w:rsidP="00297E08">
      <w:pPr>
        <w:pStyle w:val="ab"/>
        <w:jc w:val="center"/>
        <w:rPr>
          <w:b/>
          <w:noProof/>
          <w:sz w:val="36"/>
          <w:szCs w:val="36"/>
        </w:rPr>
      </w:pPr>
      <w:r w:rsidRPr="00BA5E58">
        <w:rPr>
          <w:b/>
          <w:noProof/>
          <w:sz w:val="36"/>
          <w:szCs w:val="36"/>
        </w:rPr>
        <w:t>МУНИЦИПАЛЬНОГО РАЙОНА</w:t>
      </w:r>
    </w:p>
    <w:p w:rsidR="00297E08" w:rsidRPr="00BA5E58" w:rsidRDefault="00297E08" w:rsidP="00297E08">
      <w:pPr>
        <w:pStyle w:val="ab"/>
        <w:jc w:val="center"/>
        <w:rPr>
          <w:noProof/>
          <w:sz w:val="32"/>
          <w:szCs w:val="32"/>
        </w:rPr>
      </w:pPr>
    </w:p>
    <w:p w:rsidR="00297E08" w:rsidRPr="009E574C" w:rsidRDefault="00297E08" w:rsidP="00297E08">
      <w:pPr>
        <w:pStyle w:val="ab"/>
        <w:jc w:val="center"/>
        <w:rPr>
          <w:noProof/>
          <w:spacing w:val="60"/>
          <w:sz w:val="32"/>
          <w:szCs w:val="32"/>
        </w:rPr>
      </w:pPr>
      <w:r w:rsidRPr="009E574C">
        <w:rPr>
          <w:noProof/>
          <w:spacing w:val="60"/>
          <w:sz w:val="32"/>
          <w:szCs w:val="32"/>
        </w:rPr>
        <w:t>ПОСТАНОВЛЕНИЕ</w:t>
      </w:r>
      <w:r w:rsidRPr="009E574C">
        <w:rPr>
          <w:noProof/>
          <w:spacing w:val="60"/>
          <w:sz w:val="32"/>
          <w:szCs w:val="32"/>
        </w:rPr>
        <w:br/>
      </w:r>
    </w:p>
    <w:p w:rsidR="00297E08" w:rsidRPr="00BA5E58" w:rsidRDefault="00AB2EC8" w:rsidP="00BA5E58">
      <w:pPr>
        <w:pStyle w:val="ab"/>
        <w:jc w:val="both"/>
        <w:rPr>
          <w:noProof/>
        </w:rPr>
      </w:pPr>
      <w:r>
        <w:rPr>
          <w:noProof/>
        </w:rPr>
        <w:t xml:space="preserve">19.02.2019         </w:t>
      </w:r>
      <w:r w:rsidR="00297E08" w:rsidRPr="00BA5E58">
        <w:rPr>
          <w:noProof/>
        </w:rPr>
        <w:t xml:space="preserve">                    </w:t>
      </w:r>
      <w:r>
        <w:rPr>
          <w:noProof/>
        </w:rPr>
        <w:t xml:space="preserve">     </w:t>
      </w:r>
      <w:bookmarkStart w:id="0" w:name="_GoBack"/>
      <w:bookmarkEnd w:id="0"/>
      <w:r w:rsidR="00297E08" w:rsidRPr="00BA5E58">
        <w:rPr>
          <w:noProof/>
        </w:rPr>
        <w:t xml:space="preserve"> </w:t>
      </w:r>
      <w:r w:rsidR="00965F4B">
        <w:rPr>
          <w:noProof/>
        </w:rPr>
        <w:t xml:space="preserve">    </w:t>
      </w:r>
      <w:r w:rsidR="00297E08" w:rsidRPr="00BA5E58">
        <w:rPr>
          <w:noProof/>
        </w:rPr>
        <w:t xml:space="preserve"> </w:t>
      </w:r>
      <w:r w:rsidR="00BA5E58">
        <w:rPr>
          <w:noProof/>
        </w:rPr>
        <w:t xml:space="preserve">    </w:t>
      </w:r>
      <w:r w:rsidR="009E574C">
        <w:rPr>
          <w:noProof/>
        </w:rPr>
        <w:t xml:space="preserve"> </w:t>
      </w:r>
      <w:r w:rsidR="00297E08" w:rsidRPr="00BA5E58">
        <w:rPr>
          <w:noProof/>
        </w:rPr>
        <w:t xml:space="preserve">  с. Михайловка      </w:t>
      </w:r>
      <w:r w:rsidR="00BA5E58">
        <w:rPr>
          <w:noProof/>
        </w:rPr>
        <w:t xml:space="preserve">  </w:t>
      </w:r>
      <w:r w:rsidR="00297E08" w:rsidRPr="00BA5E58">
        <w:rPr>
          <w:noProof/>
        </w:rPr>
        <w:t xml:space="preserve">    </w:t>
      </w:r>
      <w:r>
        <w:rPr>
          <w:noProof/>
        </w:rPr>
        <w:t xml:space="preserve">                </w:t>
      </w:r>
      <w:r w:rsidR="00297E08" w:rsidRPr="00BA5E58">
        <w:rPr>
          <w:noProof/>
        </w:rPr>
        <w:t xml:space="preserve"> </w:t>
      </w:r>
      <w:r w:rsidR="00965F4B">
        <w:rPr>
          <w:noProof/>
        </w:rPr>
        <w:t xml:space="preserve"> </w:t>
      </w:r>
      <w:r w:rsidR="00297E08" w:rsidRPr="00BA5E58">
        <w:rPr>
          <w:noProof/>
        </w:rPr>
        <w:t xml:space="preserve"> </w:t>
      </w:r>
      <w:r w:rsidR="00965F4B">
        <w:rPr>
          <w:noProof/>
        </w:rPr>
        <w:t xml:space="preserve">   </w:t>
      </w:r>
      <w:r w:rsidR="00297E08" w:rsidRPr="00BA5E58">
        <w:rPr>
          <w:noProof/>
        </w:rPr>
        <w:t xml:space="preserve">      </w:t>
      </w:r>
      <w:r w:rsidR="00BA5E58">
        <w:rPr>
          <w:noProof/>
        </w:rPr>
        <w:t xml:space="preserve">  </w:t>
      </w:r>
      <w:r w:rsidR="00297E08" w:rsidRPr="00BA5E58">
        <w:rPr>
          <w:noProof/>
        </w:rPr>
        <w:t xml:space="preserve">     № </w:t>
      </w:r>
      <w:r>
        <w:rPr>
          <w:noProof/>
        </w:rPr>
        <w:t>141-па</w:t>
      </w:r>
    </w:p>
    <w:p w:rsidR="00D507D9" w:rsidRPr="00297E08" w:rsidRDefault="00D507D9" w:rsidP="00297E08">
      <w:pPr>
        <w:pStyle w:val="ab"/>
        <w:jc w:val="both"/>
        <w:rPr>
          <w:b/>
          <w:bCs/>
          <w:sz w:val="28"/>
          <w:szCs w:val="28"/>
        </w:rPr>
      </w:pPr>
    </w:p>
    <w:p w:rsidR="00D13F84" w:rsidRPr="00297E08" w:rsidRDefault="00D13F84" w:rsidP="00297E08">
      <w:pPr>
        <w:pStyle w:val="ab"/>
        <w:jc w:val="both"/>
        <w:rPr>
          <w:b/>
          <w:bCs/>
          <w:sz w:val="28"/>
          <w:szCs w:val="28"/>
        </w:rPr>
      </w:pPr>
    </w:p>
    <w:p w:rsidR="00D13F84" w:rsidRPr="00297E08" w:rsidRDefault="00D507D9" w:rsidP="00297E08">
      <w:pPr>
        <w:pStyle w:val="ab"/>
        <w:jc w:val="center"/>
        <w:rPr>
          <w:b/>
          <w:sz w:val="28"/>
          <w:szCs w:val="28"/>
        </w:rPr>
      </w:pPr>
      <w:r w:rsidRPr="00297E08">
        <w:rPr>
          <w:b/>
          <w:sz w:val="28"/>
          <w:szCs w:val="28"/>
        </w:rPr>
        <w:t>О внесении изменений и дополнений в постановление</w:t>
      </w:r>
    </w:p>
    <w:p w:rsidR="00D13F84" w:rsidRPr="00297E08" w:rsidRDefault="00D507D9" w:rsidP="00297E08">
      <w:pPr>
        <w:pStyle w:val="ab"/>
        <w:jc w:val="center"/>
        <w:rPr>
          <w:b/>
          <w:sz w:val="28"/>
          <w:szCs w:val="28"/>
        </w:rPr>
      </w:pPr>
      <w:r w:rsidRPr="00297E08">
        <w:rPr>
          <w:b/>
          <w:sz w:val="28"/>
          <w:szCs w:val="28"/>
        </w:rPr>
        <w:t>администрации Михайловского мун</w:t>
      </w:r>
      <w:r w:rsidR="008418FC" w:rsidRPr="00297E08">
        <w:rPr>
          <w:b/>
          <w:sz w:val="28"/>
          <w:szCs w:val="28"/>
        </w:rPr>
        <w:t>иципального района</w:t>
      </w:r>
    </w:p>
    <w:p w:rsidR="00D507D9" w:rsidRPr="00297E08" w:rsidRDefault="008418FC" w:rsidP="00297E08">
      <w:pPr>
        <w:pStyle w:val="ab"/>
        <w:jc w:val="center"/>
        <w:rPr>
          <w:b/>
          <w:color w:val="000000"/>
          <w:sz w:val="28"/>
          <w:szCs w:val="28"/>
        </w:rPr>
      </w:pPr>
      <w:r w:rsidRPr="00297E08">
        <w:rPr>
          <w:b/>
          <w:sz w:val="28"/>
          <w:szCs w:val="28"/>
        </w:rPr>
        <w:t>от 16.12.2016</w:t>
      </w:r>
      <w:r w:rsidR="00D507D9" w:rsidRPr="00297E08">
        <w:rPr>
          <w:b/>
          <w:sz w:val="28"/>
          <w:szCs w:val="28"/>
        </w:rPr>
        <w:t xml:space="preserve"> № 763-па «</w:t>
      </w:r>
      <w:r w:rsidR="00BA5E58">
        <w:rPr>
          <w:b/>
          <w:sz w:val="28"/>
          <w:szCs w:val="28"/>
        </w:rPr>
        <w:t>Об утверждении По</w:t>
      </w:r>
      <w:r w:rsidR="00D507D9" w:rsidRPr="00297E08">
        <w:rPr>
          <w:b/>
          <w:sz w:val="28"/>
          <w:szCs w:val="28"/>
        </w:rPr>
        <w:t>ложени</w:t>
      </w:r>
      <w:r w:rsidR="00BA5E58">
        <w:rPr>
          <w:b/>
          <w:sz w:val="28"/>
          <w:szCs w:val="28"/>
        </w:rPr>
        <w:t>я</w:t>
      </w:r>
      <w:r w:rsidR="00D507D9" w:rsidRPr="00297E08">
        <w:rPr>
          <w:b/>
          <w:sz w:val="28"/>
          <w:szCs w:val="28"/>
        </w:rPr>
        <w:t xml:space="preserve"> об оплате труда </w:t>
      </w:r>
      <w:r w:rsidR="00D507D9" w:rsidRPr="00297E08">
        <w:rPr>
          <w:b/>
          <w:color w:val="000000"/>
          <w:sz w:val="28"/>
          <w:szCs w:val="28"/>
        </w:rPr>
        <w:t>работников</w:t>
      </w:r>
      <w:r w:rsidR="00BA5E58">
        <w:rPr>
          <w:b/>
          <w:color w:val="000000"/>
          <w:sz w:val="28"/>
          <w:szCs w:val="28"/>
        </w:rPr>
        <w:t xml:space="preserve"> </w:t>
      </w:r>
      <w:r w:rsidR="00D507D9" w:rsidRPr="00297E08">
        <w:rPr>
          <w:b/>
          <w:color w:val="000000"/>
          <w:sz w:val="28"/>
          <w:szCs w:val="28"/>
        </w:rPr>
        <w:t>муниципального бюджетного учреждения дополнительного</w:t>
      </w:r>
    </w:p>
    <w:p w:rsidR="00D507D9" w:rsidRPr="00297E08" w:rsidRDefault="00D507D9" w:rsidP="00297E08">
      <w:pPr>
        <w:pStyle w:val="ab"/>
        <w:jc w:val="center"/>
        <w:rPr>
          <w:b/>
          <w:color w:val="000000"/>
          <w:sz w:val="28"/>
          <w:szCs w:val="28"/>
        </w:rPr>
      </w:pPr>
      <w:r w:rsidRPr="00297E08">
        <w:rPr>
          <w:b/>
          <w:color w:val="000000"/>
          <w:sz w:val="28"/>
          <w:szCs w:val="28"/>
        </w:rPr>
        <w:t xml:space="preserve">образования «Детская школа искусств» </w:t>
      </w:r>
      <w:proofErr w:type="gramStart"/>
      <w:r w:rsidRPr="00297E08">
        <w:rPr>
          <w:b/>
          <w:color w:val="000000"/>
          <w:sz w:val="28"/>
          <w:szCs w:val="28"/>
        </w:rPr>
        <w:t>с</w:t>
      </w:r>
      <w:proofErr w:type="gramEnd"/>
      <w:r w:rsidRPr="00297E08">
        <w:rPr>
          <w:b/>
          <w:color w:val="000000"/>
          <w:sz w:val="28"/>
          <w:szCs w:val="28"/>
        </w:rPr>
        <w:t>. Михайловка</w:t>
      </w:r>
    </w:p>
    <w:p w:rsidR="00D507D9" w:rsidRPr="00297E08" w:rsidRDefault="00D507D9" w:rsidP="00297E08">
      <w:pPr>
        <w:pStyle w:val="ab"/>
        <w:jc w:val="center"/>
        <w:rPr>
          <w:b/>
          <w:color w:val="000000"/>
          <w:sz w:val="28"/>
          <w:szCs w:val="28"/>
        </w:rPr>
      </w:pPr>
      <w:r w:rsidRPr="00297E08">
        <w:rPr>
          <w:b/>
          <w:color w:val="000000"/>
          <w:sz w:val="28"/>
          <w:szCs w:val="28"/>
        </w:rPr>
        <w:t>Михайловского муниципального района Приморского края</w:t>
      </w:r>
      <w:r w:rsidR="00BA5E58">
        <w:rPr>
          <w:b/>
          <w:color w:val="000000"/>
          <w:sz w:val="28"/>
          <w:szCs w:val="28"/>
        </w:rPr>
        <w:t>»</w:t>
      </w:r>
    </w:p>
    <w:p w:rsidR="00D507D9" w:rsidRDefault="00D507D9" w:rsidP="00297E08">
      <w:pPr>
        <w:pStyle w:val="ab"/>
        <w:jc w:val="both"/>
        <w:rPr>
          <w:sz w:val="28"/>
          <w:szCs w:val="28"/>
        </w:rPr>
      </w:pPr>
    </w:p>
    <w:p w:rsidR="00BA5E58" w:rsidRDefault="00BA5E58" w:rsidP="00297E08">
      <w:pPr>
        <w:pStyle w:val="ab"/>
        <w:jc w:val="both"/>
        <w:rPr>
          <w:sz w:val="28"/>
          <w:szCs w:val="28"/>
        </w:rPr>
      </w:pPr>
    </w:p>
    <w:p w:rsidR="0030033C" w:rsidRPr="00297E08" w:rsidRDefault="0030033C" w:rsidP="00297E08">
      <w:pPr>
        <w:pStyle w:val="ab"/>
        <w:jc w:val="both"/>
        <w:rPr>
          <w:sz w:val="28"/>
          <w:szCs w:val="28"/>
        </w:rPr>
      </w:pPr>
    </w:p>
    <w:p w:rsidR="00BA32C6" w:rsidRPr="00297E08" w:rsidRDefault="00D507D9" w:rsidP="00BA5E58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97E08">
        <w:rPr>
          <w:sz w:val="28"/>
          <w:szCs w:val="28"/>
        </w:rPr>
        <w:t xml:space="preserve">В соответствии с Трудовым кодексом Российской Федерации, </w:t>
      </w:r>
      <w:r w:rsidR="00D13F84" w:rsidRPr="00297E08">
        <w:rPr>
          <w:sz w:val="28"/>
          <w:szCs w:val="28"/>
        </w:rPr>
        <w:t>р</w:t>
      </w:r>
      <w:r w:rsidRPr="00297E08">
        <w:rPr>
          <w:sz w:val="28"/>
          <w:szCs w:val="28"/>
        </w:rPr>
        <w:t>аспоряжением Правительства Российской Федерации от 06</w:t>
      </w:r>
      <w:r w:rsidR="00D13F84" w:rsidRPr="00297E08">
        <w:rPr>
          <w:sz w:val="28"/>
          <w:szCs w:val="28"/>
        </w:rPr>
        <w:t xml:space="preserve"> декабря </w:t>
      </w:r>
      <w:r w:rsidRPr="00297E08">
        <w:rPr>
          <w:sz w:val="28"/>
          <w:szCs w:val="28"/>
        </w:rPr>
        <w:t xml:space="preserve">2017 </w:t>
      </w:r>
      <w:r w:rsidR="00D13F84" w:rsidRPr="00297E08">
        <w:rPr>
          <w:sz w:val="28"/>
          <w:szCs w:val="28"/>
        </w:rPr>
        <w:t xml:space="preserve">года </w:t>
      </w:r>
      <w:r w:rsidRPr="00297E08">
        <w:rPr>
          <w:sz w:val="28"/>
          <w:szCs w:val="28"/>
        </w:rPr>
        <w:t xml:space="preserve">№ 2716-р,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</w:t>
      </w:r>
      <w:r w:rsidR="008C6D3C" w:rsidRPr="00297E08">
        <w:rPr>
          <w:sz w:val="28"/>
          <w:szCs w:val="28"/>
        </w:rPr>
        <w:t xml:space="preserve">Решением Думой Михайловского муниципального </w:t>
      </w:r>
      <w:r w:rsidR="00BA32C6" w:rsidRPr="00297E08">
        <w:rPr>
          <w:sz w:val="28"/>
          <w:szCs w:val="28"/>
        </w:rPr>
        <w:t>района от 2</w:t>
      </w:r>
      <w:r w:rsidR="00FB0A7B">
        <w:rPr>
          <w:sz w:val="28"/>
          <w:szCs w:val="28"/>
        </w:rPr>
        <w:t>5 декабря</w:t>
      </w:r>
      <w:proofErr w:type="gramEnd"/>
      <w:r w:rsidR="00FB0A7B">
        <w:rPr>
          <w:sz w:val="28"/>
          <w:szCs w:val="28"/>
        </w:rPr>
        <w:t xml:space="preserve"> </w:t>
      </w:r>
      <w:r w:rsidR="00BA32C6" w:rsidRPr="00297E08">
        <w:rPr>
          <w:sz w:val="28"/>
          <w:szCs w:val="28"/>
        </w:rPr>
        <w:t>2018</w:t>
      </w:r>
      <w:r w:rsidR="00BA5E58">
        <w:rPr>
          <w:sz w:val="28"/>
          <w:szCs w:val="28"/>
        </w:rPr>
        <w:t xml:space="preserve"> года</w:t>
      </w:r>
      <w:r w:rsidR="0080160A" w:rsidRPr="00297E08">
        <w:rPr>
          <w:sz w:val="28"/>
          <w:szCs w:val="28"/>
        </w:rPr>
        <w:t xml:space="preserve"> </w:t>
      </w:r>
      <w:r w:rsidR="00BA5E58" w:rsidRPr="00297E08">
        <w:rPr>
          <w:sz w:val="28"/>
          <w:szCs w:val="28"/>
        </w:rPr>
        <w:t>№ 3</w:t>
      </w:r>
      <w:r w:rsidR="00BA5E58">
        <w:rPr>
          <w:sz w:val="28"/>
          <w:szCs w:val="28"/>
        </w:rPr>
        <w:t>39</w:t>
      </w:r>
      <w:r w:rsidR="00BA5E58" w:rsidRPr="00297E08">
        <w:rPr>
          <w:sz w:val="28"/>
          <w:szCs w:val="28"/>
        </w:rPr>
        <w:t xml:space="preserve"> </w:t>
      </w:r>
      <w:r w:rsidR="00BA32C6" w:rsidRPr="00297E08">
        <w:rPr>
          <w:sz w:val="28"/>
          <w:szCs w:val="28"/>
        </w:rPr>
        <w:t xml:space="preserve">«Об утверждении районного бюджета Михайловского муниципального района на 2019 год и плановый период 2020 и 2021 годов» </w:t>
      </w:r>
      <w:r w:rsidR="00FB0A7B" w:rsidRPr="00297E08">
        <w:rPr>
          <w:sz w:val="28"/>
          <w:szCs w:val="28"/>
        </w:rPr>
        <w:t>администрация Михайловского муниципального района</w:t>
      </w:r>
    </w:p>
    <w:p w:rsidR="00BA32C6" w:rsidRPr="00297E08" w:rsidRDefault="00BA32C6" w:rsidP="00BA5E58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7D9" w:rsidRDefault="00D507D9" w:rsidP="00BA5E58">
      <w:pPr>
        <w:pStyle w:val="ab"/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 w:rsidRPr="00297E08">
        <w:rPr>
          <w:b/>
          <w:bCs/>
          <w:caps/>
          <w:sz w:val="28"/>
          <w:szCs w:val="28"/>
        </w:rPr>
        <w:t>Постановляет:</w:t>
      </w:r>
    </w:p>
    <w:p w:rsidR="008E0F00" w:rsidRPr="00297E08" w:rsidRDefault="008E0F00" w:rsidP="00BA5E58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46A2" w:rsidRDefault="00D507D9" w:rsidP="00BA5E58">
      <w:pPr>
        <w:pStyle w:val="ab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7F46A2" w:rsidSect="00BA5E58">
          <w:headerReference w:type="default" r:id="rId10"/>
          <w:pgSz w:w="11906" w:h="16838"/>
          <w:pgMar w:top="567" w:right="851" w:bottom="1134" w:left="1701" w:header="567" w:footer="709" w:gutter="0"/>
          <w:pgNumType w:start="1" w:chapStyle="1"/>
          <w:cols w:space="708"/>
          <w:titlePg/>
          <w:docGrid w:linePitch="360"/>
        </w:sectPr>
      </w:pPr>
      <w:r w:rsidRPr="00297E08">
        <w:rPr>
          <w:sz w:val="28"/>
          <w:szCs w:val="28"/>
        </w:rPr>
        <w:t>1.</w:t>
      </w:r>
      <w:r w:rsidR="007F3029" w:rsidRPr="00297E08">
        <w:rPr>
          <w:sz w:val="28"/>
          <w:szCs w:val="28"/>
        </w:rPr>
        <w:t xml:space="preserve"> </w:t>
      </w:r>
      <w:r w:rsidR="00464BDC" w:rsidRPr="00297E08">
        <w:rPr>
          <w:sz w:val="28"/>
          <w:szCs w:val="28"/>
        </w:rPr>
        <w:t>Внести изменения</w:t>
      </w:r>
      <w:r w:rsidRPr="00297E08">
        <w:rPr>
          <w:sz w:val="28"/>
          <w:szCs w:val="28"/>
        </w:rPr>
        <w:t xml:space="preserve"> и дополнения в постановление администрации Михайловского мун</w:t>
      </w:r>
      <w:r w:rsidR="00840310" w:rsidRPr="00297E08">
        <w:rPr>
          <w:sz w:val="28"/>
          <w:szCs w:val="28"/>
        </w:rPr>
        <w:t>иципального района от 16</w:t>
      </w:r>
      <w:r w:rsidR="00BA5E58">
        <w:rPr>
          <w:sz w:val="28"/>
          <w:szCs w:val="28"/>
        </w:rPr>
        <w:t xml:space="preserve"> декабря </w:t>
      </w:r>
      <w:r w:rsidR="00840310" w:rsidRPr="00297E08">
        <w:rPr>
          <w:sz w:val="28"/>
          <w:szCs w:val="28"/>
        </w:rPr>
        <w:t>2016</w:t>
      </w:r>
      <w:r w:rsidR="00BA5E58">
        <w:rPr>
          <w:sz w:val="28"/>
          <w:szCs w:val="28"/>
        </w:rPr>
        <w:t xml:space="preserve"> </w:t>
      </w:r>
      <w:r w:rsidRPr="00297E08">
        <w:rPr>
          <w:sz w:val="28"/>
          <w:szCs w:val="28"/>
        </w:rPr>
        <w:t>г</w:t>
      </w:r>
      <w:r w:rsidR="00BA5E58">
        <w:rPr>
          <w:sz w:val="28"/>
          <w:szCs w:val="28"/>
        </w:rPr>
        <w:t>ода</w:t>
      </w:r>
      <w:r w:rsidRPr="00297E08">
        <w:rPr>
          <w:sz w:val="28"/>
          <w:szCs w:val="28"/>
        </w:rPr>
        <w:t xml:space="preserve"> № 763-па «</w:t>
      </w:r>
      <w:r w:rsidR="00BA5E58">
        <w:rPr>
          <w:sz w:val="28"/>
          <w:szCs w:val="28"/>
        </w:rPr>
        <w:t xml:space="preserve">Об утверждении </w:t>
      </w:r>
      <w:r w:rsidRPr="00297E08">
        <w:rPr>
          <w:sz w:val="28"/>
          <w:szCs w:val="28"/>
        </w:rPr>
        <w:t>Положени</w:t>
      </w:r>
      <w:r w:rsidR="00BA5E58">
        <w:rPr>
          <w:sz w:val="28"/>
          <w:szCs w:val="28"/>
        </w:rPr>
        <w:t>я</w:t>
      </w:r>
      <w:r w:rsidRPr="00297E08">
        <w:rPr>
          <w:sz w:val="28"/>
          <w:szCs w:val="28"/>
        </w:rPr>
        <w:t xml:space="preserve"> об оплате труда </w:t>
      </w:r>
      <w:r w:rsidRPr="00297E08">
        <w:rPr>
          <w:color w:val="000000"/>
          <w:sz w:val="28"/>
          <w:szCs w:val="28"/>
        </w:rPr>
        <w:t xml:space="preserve">работников муниципального бюджетного учреждения </w:t>
      </w:r>
      <w:r w:rsidR="00464BDC" w:rsidRPr="00297E08">
        <w:rPr>
          <w:color w:val="000000"/>
          <w:sz w:val="28"/>
          <w:szCs w:val="28"/>
        </w:rPr>
        <w:t>дополнительного образования</w:t>
      </w:r>
      <w:r w:rsidRPr="00297E08">
        <w:rPr>
          <w:color w:val="000000"/>
          <w:sz w:val="28"/>
          <w:szCs w:val="28"/>
        </w:rPr>
        <w:t xml:space="preserve"> «Детская школа </w:t>
      </w:r>
    </w:p>
    <w:p w:rsidR="00D507D9" w:rsidRPr="00297E08" w:rsidRDefault="00D507D9" w:rsidP="007F46A2">
      <w:pPr>
        <w:pStyle w:val="ab"/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297E08">
        <w:rPr>
          <w:color w:val="000000"/>
          <w:sz w:val="28"/>
          <w:szCs w:val="28"/>
        </w:rPr>
        <w:lastRenderedPageBreak/>
        <w:t xml:space="preserve">искусств» </w:t>
      </w:r>
      <w:proofErr w:type="gramStart"/>
      <w:r w:rsidRPr="00297E08">
        <w:rPr>
          <w:color w:val="000000"/>
          <w:sz w:val="28"/>
          <w:szCs w:val="28"/>
        </w:rPr>
        <w:t>с</w:t>
      </w:r>
      <w:proofErr w:type="gramEnd"/>
      <w:r w:rsidRPr="00297E08">
        <w:rPr>
          <w:color w:val="000000"/>
          <w:sz w:val="28"/>
          <w:szCs w:val="28"/>
        </w:rPr>
        <w:t xml:space="preserve">. </w:t>
      </w:r>
      <w:proofErr w:type="gramStart"/>
      <w:r w:rsidRPr="00297E08">
        <w:rPr>
          <w:color w:val="000000"/>
          <w:sz w:val="28"/>
          <w:szCs w:val="28"/>
        </w:rPr>
        <w:t>Михайловка</w:t>
      </w:r>
      <w:proofErr w:type="gramEnd"/>
      <w:r w:rsidRPr="00297E08">
        <w:rPr>
          <w:color w:val="000000"/>
          <w:sz w:val="28"/>
          <w:szCs w:val="28"/>
        </w:rPr>
        <w:t xml:space="preserve"> Михайловского муниципального района Приморского края</w:t>
      </w:r>
      <w:r w:rsidR="00BA5E58">
        <w:rPr>
          <w:color w:val="000000"/>
          <w:sz w:val="28"/>
          <w:szCs w:val="28"/>
        </w:rPr>
        <w:t>»</w:t>
      </w:r>
      <w:r w:rsidR="009E574C">
        <w:rPr>
          <w:color w:val="000000"/>
          <w:sz w:val="28"/>
          <w:szCs w:val="28"/>
        </w:rPr>
        <w:t xml:space="preserve"> </w:t>
      </w:r>
      <w:r w:rsidRPr="00297E08">
        <w:rPr>
          <w:color w:val="000000"/>
          <w:sz w:val="28"/>
          <w:szCs w:val="28"/>
        </w:rPr>
        <w:t>следующего содержания:</w:t>
      </w:r>
    </w:p>
    <w:p w:rsidR="008C5BA8" w:rsidRDefault="0030033C" w:rsidP="0030033C">
      <w:pPr>
        <w:pStyle w:val="ab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8C5BA8">
        <w:rPr>
          <w:color w:val="000000"/>
          <w:sz w:val="28"/>
          <w:szCs w:val="28"/>
        </w:rPr>
        <w:t xml:space="preserve">Пункт 1.8. Раздела 1 Положения изложить в новой </w:t>
      </w:r>
      <w:r w:rsidR="00AB780E">
        <w:rPr>
          <w:color w:val="000000"/>
          <w:sz w:val="28"/>
          <w:szCs w:val="28"/>
        </w:rPr>
        <w:t>редакции:</w:t>
      </w:r>
    </w:p>
    <w:p w:rsidR="008C5BA8" w:rsidRDefault="00AB780E" w:rsidP="0030033C">
      <w:pPr>
        <w:pStyle w:val="ab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C5BA8">
        <w:rPr>
          <w:color w:val="000000"/>
          <w:sz w:val="28"/>
          <w:szCs w:val="28"/>
        </w:rPr>
        <w:t xml:space="preserve">Размер должностных окладов по </w:t>
      </w:r>
      <w:r>
        <w:rPr>
          <w:color w:val="000000"/>
          <w:sz w:val="28"/>
          <w:szCs w:val="28"/>
        </w:rPr>
        <w:t>должностям административного</w:t>
      </w:r>
      <w:r w:rsidR="008C5BA8">
        <w:rPr>
          <w:color w:val="000000"/>
          <w:sz w:val="28"/>
          <w:szCs w:val="28"/>
        </w:rPr>
        <w:t>, учебн</w:t>
      </w:r>
      <w:proofErr w:type="gramStart"/>
      <w:r w:rsidR="008C5BA8">
        <w:rPr>
          <w:color w:val="000000"/>
          <w:sz w:val="28"/>
          <w:szCs w:val="28"/>
        </w:rPr>
        <w:t>о-</w:t>
      </w:r>
      <w:proofErr w:type="gramEnd"/>
      <w:r w:rsidR="008C5BA8">
        <w:rPr>
          <w:color w:val="000000"/>
          <w:sz w:val="28"/>
          <w:szCs w:val="28"/>
        </w:rPr>
        <w:t xml:space="preserve"> вспомогательного, </w:t>
      </w:r>
      <w:r>
        <w:rPr>
          <w:color w:val="000000"/>
          <w:sz w:val="28"/>
          <w:szCs w:val="28"/>
        </w:rPr>
        <w:t>обслуживающего персонала ежегодно</w:t>
      </w:r>
      <w:r w:rsidR="008C5BA8">
        <w:rPr>
          <w:color w:val="000000"/>
          <w:sz w:val="28"/>
          <w:szCs w:val="28"/>
        </w:rPr>
        <w:t xml:space="preserve"> увеличиваются </w:t>
      </w:r>
      <w:r>
        <w:rPr>
          <w:color w:val="000000"/>
          <w:sz w:val="28"/>
          <w:szCs w:val="28"/>
        </w:rPr>
        <w:t>(индексируются</w:t>
      </w:r>
      <w:r w:rsidR="008C5BA8">
        <w:rPr>
          <w:color w:val="000000"/>
          <w:sz w:val="28"/>
          <w:szCs w:val="28"/>
        </w:rPr>
        <w:t>, в соответствии с муниципальным правовым актом представительного органа муниципального образования о бюджете на соответствующий финансовый год, с учетом инфляции потребительских цен)</w:t>
      </w:r>
      <w:r>
        <w:rPr>
          <w:color w:val="000000"/>
          <w:sz w:val="28"/>
          <w:szCs w:val="28"/>
        </w:rPr>
        <w:t>.»</w:t>
      </w:r>
    </w:p>
    <w:p w:rsidR="00AB780E" w:rsidRDefault="0030033C" w:rsidP="0030033C">
      <w:pPr>
        <w:pStyle w:val="ab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AB780E">
        <w:rPr>
          <w:color w:val="000000"/>
          <w:sz w:val="28"/>
          <w:szCs w:val="28"/>
        </w:rPr>
        <w:t>Дополнить Раздел 1 Положения Пунктом 1.9. следующего содержания:</w:t>
      </w:r>
    </w:p>
    <w:p w:rsidR="00AB780E" w:rsidRPr="00AB780E" w:rsidRDefault="00AB780E" w:rsidP="0030033C">
      <w:pPr>
        <w:pStyle w:val="ab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B780E">
        <w:rPr>
          <w:color w:val="000000"/>
          <w:sz w:val="28"/>
          <w:szCs w:val="28"/>
        </w:rPr>
        <w:t>При увеличении (индексации) окладов работников административного, учебно-вспомогательного, обслуживающего персонала их размеры подлежат округлению до целого рубля, в сторону увеличения</w:t>
      </w:r>
      <w:proofErr w:type="gramStart"/>
      <w:r w:rsidRPr="00AB78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D507D9" w:rsidRPr="00297E08" w:rsidRDefault="00AB780E" w:rsidP="0030033C">
      <w:pPr>
        <w:pStyle w:val="ab"/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D13F84" w:rsidRPr="00297E08">
        <w:rPr>
          <w:color w:val="000000"/>
          <w:sz w:val="28"/>
          <w:szCs w:val="28"/>
        </w:rPr>
        <w:t>.</w:t>
      </w:r>
      <w:r w:rsidR="00EF2C3B">
        <w:rPr>
          <w:color w:val="000000"/>
          <w:sz w:val="28"/>
          <w:szCs w:val="28"/>
        </w:rPr>
        <w:t xml:space="preserve"> </w:t>
      </w:r>
      <w:r w:rsidR="007F3029" w:rsidRPr="00297E08">
        <w:rPr>
          <w:color w:val="000000"/>
          <w:sz w:val="28"/>
          <w:szCs w:val="28"/>
        </w:rPr>
        <w:t>П</w:t>
      </w:r>
      <w:r w:rsidR="00D507D9" w:rsidRPr="00297E08">
        <w:rPr>
          <w:color w:val="000000"/>
          <w:sz w:val="28"/>
          <w:szCs w:val="28"/>
        </w:rPr>
        <w:t>ункт 3.3. Раздела 3 Положения изложить в новой редакции:</w:t>
      </w:r>
    </w:p>
    <w:p w:rsidR="00D507D9" w:rsidRPr="00297E08" w:rsidRDefault="007F3029" w:rsidP="0030033C">
      <w:pPr>
        <w:pStyle w:val="ab"/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297E08">
        <w:rPr>
          <w:sz w:val="28"/>
          <w:szCs w:val="28"/>
        </w:rPr>
        <w:t>«</w:t>
      </w:r>
      <w:r w:rsidR="00D507D9" w:rsidRPr="00297E08">
        <w:rPr>
          <w:sz w:val="28"/>
          <w:szCs w:val="28"/>
        </w:rPr>
        <w:t xml:space="preserve">Размеры </w:t>
      </w:r>
      <w:proofErr w:type="gramStart"/>
      <w:r w:rsidR="00D507D9" w:rsidRPr="00297E08">
        <w:rPr>
          <w:sz w:val="28"/>
          <w:szCs w:val="28"/>
        </w:rPr>
        <w:t>окладов работников учреждения общеотраслевых</w:t>
      </w:r>
      <w:r w:rsidR="00D507D9" w:rsidRPr="00297E08">
        <w:rPr>
          <w:rFonts w:eastAsia="TimesNewRomanPSMT"/>
          <w:sz w:val="28"/>
          <w:szCs w:val="28"/>
        </w:rPr>
        <w:t xml:space="preserve"> должностей специалистов</w:t>
      </w:r>
      <w:proofErr w:type="gramEnd"/>
      <w:r w:rsidR="00D507D9" w:rsidRPr="00297E08">
        <w:rPr>
          <w:rFonts w:eastAsia="TimesNewRomanPSMT"/>
          <w:sz w:val="28"/>
          <w:szCs w:val="28"/>
        </w:rPr>
        <w:t xml:space="preserve"> устанавливаются на основе отнесения занимаемых ими</w:t>
      </w:r>
      <w:r w:rsidR="008E0F00">
        <w:rPr>
          <w:rFonts w:eastAsia="TimesNewRomanPSMT"/>
          <w:sz w:val="28"/>
          <w:szCs w:val="28"/>
        </w:rPr>
        <w:t xml:space="preserve"> </w:t>
      </w:r>
      <w:r w:rsidR="00D507D9" w:rsidRPr="00297E08">
        <w:rPr>
          <w:rFonts w:eastAsia="TimesNewRomanPSMT"/>
          <w:sz w:val="28"/>
          <w:szCs w:val="28"/>
        </w:rPr>
        <w:t>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</w:t>
      </w:r>
      <w:r w:rsidRPr="00297E08">
        <w:rPr>
          <w:rFonts w:eastAsia="TimesNewRomanPSMT"/>
          <w:sz w:val="28"/>
          <w:szCs w:val="28"/>
        </w:rPr>
        <w:t xml:space="preserve"> </w:t>
      </w:r>
      <w:r w:rsidR="00D507D9" w:rsidRPr="00297E08">
        <w:rPr>
          <w:rFonts w:eastAsia="TimesNewRomanPSMT"/>
          <w:sz w:val="28"/>
          <w:szCs w:val="28"/>
        </w:rPr>
        <w:t xml:space="preserve">247н «Об утверждении профессиональных квалификационных групп общеотраслевых должностей руководителей, специалистов и служащих </w:t>
      </w:r>
    </w:p>
    <w:p w:rsidR="00D507D9" w:rsidRPr="00D27897" w:rsidRDefault="00D507D9" w:rsidP="009E574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461"/>
        <w:gridCol w:w="3569"/>
      </w:tblGrid>
      <w:tr w:rsidR="00D27897" w:rsidRPr="00D27897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BA5E58" w:rsidP="009E574C">
            <w:pPr>
              <w:pStyle w:val="ab"/>
              <w:jc w:val="center"/>
            </w:pPr>
            <w:r>
              <w:t>№</w:t>
            </w:r>
            <w:r w:rsidR="00D507D9" w:rsidRPr="00D27897">
              <w:t xml:space="preserve"> </w:t>
            </w:r>
            <w:proofErr w:type="gramStart"/>
            <w:r w:rsidR="00D507D9" w:rsidRPr="00D27897">
              <w:t>п</w:t>
            </w:r>
            <w:proofErr w:type="gramEnd"/>
            <w:r w:rsidR="00D507D9" w:rsidRPr="00D27897">
              <w:t>/п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center"/>
            </w:pPr>
            <w:r w:rsidRPr="00D27897">
              <w:t>Наименования должностей (профессий)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center"/>
            </w:pPr>
            <w:r w:rsidRPr="00D27897">
              <w:t>Размеры окладов (должностных окладов), рублей</w:t>
            </w:r>
          </w:p>
        </w:tc>
      </w:tr>
      <w:tr w:rsidR="00D27897" w:rsidRPr="00D27897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80160A" w:rsidP="009E574C">
            <w:pPr>
              <w:pStyle w:val="ab"/>
              <w:jc w:val="both"/>
            </w:pPr>
            <w:r w:rsidRPr="00D27897">
              <w:t>1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both"/>
            </w:pPr>
            <w:r w:rsidRPr="00D27897">
              <w:t>Бухгалтер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876D9" w:rsidP="009E574C">
            <w:pPr>
              <w:pStyle w:val="ab"/>
              <w:jc w:val="center"/>
            </w:pPr>
            <w:r w:rsidRPr="00D27897">
              <w:t>11693</w:t>
            </w:r>
          </w:p>
        </w:tc>
      </w:tr>
      <w:tr w:rsidR="00D27897" w:rsidRPr="00D27897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both"/>
            </w:pPr>
            <w:r w:rsidRPr="00D27897">
              <w:t>2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both"/>
            </w:pPr>
            <w:r w:rsidRPr="00D27897">
              <w:t>Делопроизводитель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876D9" w:rsidP="009E574C">
            <w:pPr>
              <w:pStyle w:val="ab"/>
              <w:jc w:val="center"/>
            </w:pPr>
            <w:r w:rsidRPr="00D27897">
              <w:t>11693</w:t>
            </w:r>
          </w:p>
        </w:tc>
      </w:tr>
      <w:tr w:rsidR="00D27897" w:rsidRPr="00D27897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both"/>
            </w:pPr>
            <w:r w:rsidRPr="00D27897">
              <w:t>3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both"/>
            </w:pPr>
            <w:r w:rsidRPr="00D27897">
              <w:t>Заведующий учебным отделением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876D9" w:rsidP="009E574C">
            <w:pPr>
              <w:pStyle w:val="ab"/>
              <w:jc w:val="center"/>
            </w:pPr>
            <w:r w:rsidRPr="00D27897">
              <w:t>14863</w:t>
            </w:r>
            <w:r w:rsidR="0030033C">
              <w:t>»</w:t>
            </w:r>
          </w:p>
        </w:tc>
      </w:tr>
    </w:tbl>
    <w:p w:rsidR="00D13F84" w:rsidRPr="00297E08" w:rsidRDefault="00D13F84" w:rsidP="009E574C">
      <w:pPr>
        <w:pStyle w:val="ab"/>
        <w:spacing w:line="360" w:lineRule="auto"/>
        <w:jc w:val="both"/>
        <w:rPr>
          <w:b/>
          <w:color w:val="000000"/>
          <w:sz w:val="28"/>
          <w:szCs w:val="28"/>
        </w:rPr>
      </w:pPr>
    </w:p>
    <w:p w:rsidR="00D507D9" w:rsidRPr="00297E08" w:rsidRDefault="00D13F84" w:rsidP="0030033C">
      <w:pPr>
        <w:pStyle w:val="ab"/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7E08">
        <w:rPr>
          <w:color w:val="000000"/>
          <w:sz w:val="28"/>
          <w:szCs w:val="28"/>
        </w:rPr>
        <w:t>1.</w:t>
      </w:r>
      <w:r w:rsidR="00AB780E">
        <w:rPr>
          <w:color w:val="000000"/>
          <w:sz w:val="28"/>
          <w:szCs w:val="28"/>
        </w:rPr>
        <w:t>4</w:t>
      </w:r>
      <w:r w:rsidRPr="00297E08">
        <w:rPr>
          <w:color w:val="000000"/>
          <w:sz w:val="28"/>
          <w:szCs w:val="28"/>
        </w:rPr>
        <w:t xml:space="preserve">. </w:t>
      </w:r>
      <w:r w:rsidR="007F3029" w:rsidRPr="00297E08">
        <w:rPr>
          <w:color w:val="000000"/>
          <w:sz w:val="28"/>
          <w:szCs w:val="28"/>
        </w:rPr>
        <w:t>П</w:t>
      </w:r>
      <w:r w:rsidR="00D507D9" w:rsidRPr="00297E08">
        <w:rPr>
          <w:color w:val="000000"/>
          <w:sz w:val="28"/>
          <w:szCs w:val="28"/>
        </w:rPr>
        <w:t>ункт 3.4. Раздела 3 Положения изложить в новой редакции:</w:t>
      </w:r>
    </w:p>
    <w:p w:rsidR="00D507D9" w:rsidRPr="00297E08" w:rsidRDefault="007F3029" w:rsidP="0030033C">
      <w:pPr>
        <w:pStyle w:val="ab"/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297E08">
        <w:rPr>
          <w:rFonts w:eastAsia="TimesNewRomanPSMT"/>
          <w:sz w:val="28"/>
          <w:szCs w:val="28"/>
        </w:rPr>
        <w:t>«</w:t>
      </w:r>
      <w:r w:rsidR="00D507D9" w:rsidRPr="00297E08">
        <w:rPr>
          <w:rFonts w:eastAsia="TimesNewRomanPSMT"/>
          <w:sz w:val="28"/>
          <w:szCs w:val="28"/>
        </w:rPr>
        <w:t xml:space="preserve">Размеры окладов работников учреждения общеотраслевых профессий </w:t>
      </w:r>
      <w:r w:rsidR="00D507D9" w:rsidRPr="00297E08">
        <w:rPr>
          <w:rFonts w:eastAsia="TimesNewRomanPSMT"/>
          <w:sz w:val="28"/>
          <w:szCs w:val="28"/>
        </w:rPr>
        <w:lastRenderedPageBreak/>
        <w:t>рабочих устанавливаются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от 29 мая 2008 года № 248н «Об утверждении профессиональных квалификационных групп общеотраслевых профессий рабочих</w:t>
      </w:r>
    </w:p>
    <w:p w:rsidR="00D507D9" w:rsidRPr="00D27897" w:rsidRDefault="00D507D9" w:rsidP="009E574C">
      <w:pPr>
        <w:pStyle w:val="ab"/>
        <w:spacing w:line="360" w:lineRule="auto"/>
        <w:jc w:val="both"/>
        <w:rPr>
          <w:rFonts w:eastAsia="TimesNewRomanPSMT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316"/>
        <w:gridCol w:w="3714"/>
      </w:tblGrid>
      <w:tr w:rsidR="00D27897" w:rsidRPr="00D27897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BA5E58" w:rsidP="009E574C">
            <w:pPr>
              <w:pStyle w:val="ab"/>
              <w:jc w:val="center"/>
            </w:pPr>
            <w:r>
              <w:t>№</w:t>
            </w:r>
            <w:r w:rsidR="00D507D9" w:rsidRPr="00D27897">
              <w:t xml:space="preserve"> </w:t>
            </w:r>
            <w:proofErr w:type="gramStart"/>
            <w:r w:rsidR="00D507D9" w:rsidRPr="00D27897">
              <w:t>п</w:t>
            </w:r>
            <w:proofErr w:type="gramEnd"/>
            <w:r w:rsidR="00D507D9" w:rsidRPr="00D27897">
              <w:t>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center"/>
            </w:pPr>
            <w:r w:rsidRPr="00D27897">
              <w:t>Наименования должностей (профессий)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center"/>
            </w:pPr>
            <w:r w:rsidRPr="00D27897">
              <w:t>Размеры окладов (должностных окладов), рублей</w:t>
            </w:r>
          </w:p>
        </w:tc>
      </w:tr>
      <w:tr w:rsidR="00D27897" w:rsidRPr="00D27897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80160A" w:rsidP="009E574C">
            <w:pPr>
              <w:pStyle w:val="ab"/>
              <w:jc w:val="both"/>
            </w:pPr>
            <w:r w:rsidRPr="00D27897">
              <w:t>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E574C" w:rsidP="009E574C">
            <w:pPr>
              <w:pStyle w:val="ab"/>
              <w:jc w:val="both"/>
            </w:pPr>
            <w:r>
              <w:t>Сторож (</w:t>
            </w:r>
            <w:r w:rsidR="00D507D9" w:rsidRPr="00D27897">
              <w:t>вахтер)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876D9" w:rsidP="009E574C">
            <w:pPr>
              <w:pStyle w:val="ab"/>
              <w:jc w:val="center"/>
            </w:pPr>
            <w:r w:rsidRPr="00D27897">
              <w:t>8167</w:t>
            </w:r>
          </w:p>
        </w:tc>
      </w:tr>
      <w:tr w:rsidR="00D27897" w:rsidRPr="00D27897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80160A" w:rsidP="009E574C">
            <w:pPr>
              <w:pStyle w:val="ab"/>
              <w:jc w:val="both"/>
            </w:pPr>
            <w:r w:rsidRPr="00D27897">
              <w:t>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9E574C">
            <w:pPr>
              <w:pStyle w:val="ab"/>
              <w:jc w:val="both"/>
            </w:pPr>
            <w:r w:rsidRPr="00D27897">
              <w:t>Уборщик служебных помещений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876D9" w:rsidP="009E574C">
            <w:pPr>
              <w:pStyle w:val="ab"/>
              <w:jc w:val="center"/>
            </w:pPr>
            <w:r w:rsidRPr="00D27897">
              <w:t>8167</w:t>
            </w:r>
            <w:r w:rsidR="0030033C">
              <w:t>»</w:t>
            </w:r>
          </w:p>
        </w:tc>
      </w:tr>
    </w:tbl>
    <w:p w:rsidR="007F3029" w:rsidRPr="00D27897" w:rsidRDefault="007F3029" w:rsidP="009E574C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D507D9" w:rsidRPr="00297E08" w:rsidRDefault="00AB780E" w:rsidP="009E574C">
      <w:pPr>
        <w:pStyle w:val="ab"/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7F3029" w:rsidRPr="00297E08">
        <w:rPr>
          <w:color w:val="000000"/>
          <w:sz w:val="28"/>
          <w:szCs w:val="28"/>
        </w:rPr>
        <w:t xml:space="preserve">. </w:t>
      </w:r>
      <w:r w:rsidR="00D05821" w:rsidRPr="00297E08">
        <w:rPr>
          <w:color w:val="000000"/>
          <w:sz w:val="28"/>
          <w:szCs w:val="28"/>
        </w:rPr>
        <w:t>Пу</w:t>
      </w:r>
      <w:r w:rsidR="00D507D9" w:rsidRPr="00297E08">
        <w:rPr>
          <w:color w:val="000000"/>
          <w:sz w:val="28"/>
          <w:szCs w:val="28"/>
        </w:rPr>
        <w:t>нкт 6.4. Раздела 6 Положения изложить в новой редакции:</w:t>
      </w:r>
    </w:p>
    <w:p w:rsidR="00D507D9" w:rsidRPr="00297E08" w:rsidRDefault="007F3029" w:rsidP="009E574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7E08">
        <w:rPr>
          <w:sz w:val="28"/>
          <w:szCs w:val="28"/>
        </w:rPr>
        <w:t>«</w:t>
      </w:r>
      <w:r w:rsidR="00D507D9" w:rsidRPr="00297E08">
        <w:rPr>
          <w:sz w:val="28"/>
          <w:szCs w:val="28"/>
        </w:rPr>
        <w:t>Размеры окладов директора, заместителя директора, главного бухгалтера учреждения:</w:t>
      </w:r>
    </w:p>
    <w:tbl>
      <w:tblPr>
        <w:tblW w:w="9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630"/>
        <w:gridCol w:w="4253"/>
      </w:tblGrid>
      <w:tr w:rsidR="00D27897" w:rsidRPr="00D27897" w:rsidTr="007F46A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7F46A2">
            <w:pPr>
              <w:pStyle w:val="ab"/>
              <w:jc w:val="center"/>
            </w:pPr>
            <w:r w:rsidRPr="00D27897">
              <w:t xml:space="preserve">№ </w:t>
            </w:r>
            <w:proofErr w:type="gramStart"/>
            <w:r w:rsidRPr="00D27897">
              <w:t>п</w:t>
            </w:r>
            <w:proofErr w:type="gramEnd"/>
            <w:r w:rsidRPr="00D27897">
              <w:t>/п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7F46A2">
            <w:pPr>
              <w:pStyle w:val="ab"/>
              <w:jc w:val="center"/>
            </w:pPr>
            <w:r w:rsidRPr="00D27897">
              <w:t>Наименования должностей (профессий)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7F46A2">
            <w:pPr>
              <w:pStyle w:val="ab"/>
              <w:jc w:val="center"/>
            </w:pPr>
            <w:r w:rsidRPr="00D27897">
              <w:t>Размеры окладов (должностных окладов), рублей</w:t>
            </w:r>
          </w:p>
        </w:tc>
      </w:tr>
      <w:tr w:rsidR="00D27897" w:rsidRPr="00D27897" w:rsidTr="007F46A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297E08">
            <w:pPr>
              <w:pStyle w:val="ab"/>
              <w:jc w:val="both"/>
            </w:pPr>
            <w:r w:rsidRPr="00D27897">
              <w:t>1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297E08">
            <w:pPr>
              <w:pStyle w:val="ab"/>
              <w:jc w:val="both"/>
            </w:pPr>
            <w:r w:rsidRPr="00D27897">
              <w:t xml:space="preserve">Директор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876D9" w:rsidP="007F46A2">
            <w:pPr>
              <w:pStyle w:val="ab"/>
              <w:jc w:val="center"/>
            </w:pPr>
            <w:r w:rsidRPr="00D27897">
              <w:t>21233</w:t>
            </w:r>
          </w:p>
        </w:tc>
      </w:tr>
      <w:tr w:rsidR="00D27897" w:rsidRPr="00D27897" w:rsidTr="007F46A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297E08">
            <w:pPr>
              <w:pStyle w:val="ab"/>
              <w:jc w:val="both"/>
            </w:pPr>
            <w:r w:rsidRPr="00D27897">
              <w:t>2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297E08">
            <w:pPr>
              <w:pStyle w:val="ab"/>
              <w:jc w:val="both"/>
            </w:pPr>
            <w:r w:rsidRPr="00D27897">
              <w:t>Главный бухгалтер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507C5" w:rsidP="007F46A2">
            <w:pPr>
              <w:pStyle w:val="ab"/>
              <w:jc w:val="center"/>
            </w:pPr>
            <w:r w:rsidRPr="00D27897">
              <w:t>16349</w:t>
            </w:r>
          </w:p>
        </w:tc>
      </w:tr>
      <w:tr w:rsidR="00D27897" w:rsidRPr="00D27897" w:rsidTr="007F46A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297E08">
            <w:pPr>
              <w:pStyle w:val="ab"/>
              <w:jc w:val="both"/>
            </w:pPr>
            <w:r w:rsidRPr="00D27897">
              <w:t>3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D507D9" w:rsidP="00297E08">
            <w:pPr>
              <w:pStyle w:val="ab"/>
              <w:jc w:val="both"/>
            </w:pPr>
            <w:r w:rsidRPr="00D27897">
              <w:t xml:space="preserve">Заместитель директора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D27897" w:rsidRDefault="009876D9" w:rsidP="007F46A2">
            <w:pPr>
              <w:pStyle w:val="ab"/>
              <w:jc w:val="center"/>
            </w:pPr>
            <w:r w:rsidRPr="00D27897">
              <w:t>14863</w:t>
            </w:r>
            <w:r w:rsidR="0030033C">
              <w:t>»</w:t>
            </w:r>
          </w:p>
        </w:tc>
      </w:tr>
    </w:tbl>
    <w:p w:rsidR="00D507D9" w:rsidRPr="00D27897" w:rsidRDefault="00BA7212" w:rsidP="00297E08">
      <w:pPr>
        <w:pStyle w:val="ab"/>
        <w:jc w:val="both"/>
        <w:rPr>
          <w:rFonts w:eastAsia="TimesNewRomanPSMT"/>
          <w:bCs/>
          <w:sz w:val="28"/>
          <w:szCs w:val="28"/>
        </w:rPr>
      </w:pPr>
      <w:r w:rsidRPr="00D27897">
        <w:rPr>
          <w:rFonts w:eastAsia="TimesNewRomanPSMT"/>
          <w:bCs/>
          <w:sz w:val="28"/>
          <w:szCs w:val="28"/>
        </w:rPr>
        <w:t xml:space="preserve">  </w:t>
      </w:r>
    </w:p>
    <w:p w:rsidR="00BA7212" w:rsidRPr="00297E08" w:rsidRDefault="00AB780E" w:rsidP="0030033C">
      <w:pPr>
        <w:pStyle w:val="ab"/>
        <w:widowControl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1.6</w:t>
      </w:r>
      <w:r w:rsidR="00BA7212" w:rsidRPr="00297E08">
        <w:rPr>
          <w:rFonts w:eastAsia="TimesNewRomanPSMT"/>
          <w:bCs/>
          <w:sz w:val="28"/>
          <w:szCs w:val="28"/>
        </w:rPr>
        <w:t xml:space="preserve">. </w:t>
      </w:r>
      <w:r w:rsidR="00BA32C6" w:rsidRPr="00297E08">
        <w:rPr>
          <w:rFonts w:eastAsia="TimesNewRomanPSMT"/>
          <w:bCs/>
          <w:sz w:val="28"/>
          <w:szCs w:val="28"/>
        </w:rPr>
        <w:t xml:space="preserve">В </w:t>
      </w:r>
      <w:r w:rsidR="00BA7212" w:rsidRPr="00297E08">
        <w:rPr>
          <w:rFonts w:eastAsia="TimesNewRomanPSMT"/>
          <w:bCs/>
          <w:sz w:val="28"/>
          <w:szCs w:val="28"/>
        </w:rPr>
        <w:t xml:space="preserve">Пункт 5.2. </w:t>
      </w:r>
      <w:r w:rsidR="00022EE4" w:rsidRPr="00297E08">
        <w:rPr>
          <w:rFonts w:eastAsia="TimesNewRomanPSMT"/>
          <w:bCs/>
          <w:sz w:val="28"/>
          <w:szCs w:val="28"/>
        </w:rPr>
        <w:t xml:space="preserve">Раздела 5 Положения </w:t>
      </w:r>
      <w:r w:rsidR="00BA7212" w:rsidRPr="00297E08">
        <w:rPr>
          <w:rFonts w:eastAsia="TimesNewRomanPSMT"/>
          <w:bCs/>
          <w:sz w:val="28"/>
          <w:szCs w:val="28"/>
        </w:rPr>
        <w:t xml:space="preserve">добавить </w:t>
      </w:r>
      <w:r w:rsidR="00741F2E">
        <w:rPr>
          <w:rFonts w:eastAsia="TimesNewRomanPSMT"/>
          <w:bCs/>
          <w:sz w:val="28"/>
          <w:szCs w:val="28"/>
        </w:rPr>
        <w:t xml:space="preserve">подпункт </w:t>
      </w:r>
      <w:r>
        <w:rPr>
          <w:rFonts w:eastAsia="TimesNewRomanPSMT"/>
          <w:bCs/>
          <w:sz w:val="28"/>
          <w:szCs w:val="28"/>
        </w:rPr>
        <w:t>г)</w:t>
      </w:r>
      <w:r w:rsidRPr="00297E08">
        <w:rPr>
          <w:rFonts w:eastAsia="TimesNewRomanPSMT"/>
          <w:bCs/>
          <w:sz w:val="28"/>
          <w:szCs w:val="28"/>
        </w:rPr>
        <w:t xml:space="preserve"> следующего</w:t>
      </w:r>
      <w:r w:rsidR="00BA7212" w:rsidRPr="00297E08">
        <w:rPr>
          <w:rFonts w:eastAsia="TimesNewRomanPSMT"/>
          <w:bCs/>
          <w:sz w:val="28"/>
          <w:szCs w:val="28"/>
        </w:rPr>
        <w:t xml:space="preserve"> содержани</w:t>
      </w:r>
      <w:r w:rsidR="00741F2E">
        <w:rPr>
          <w:rFonts w:eastAsia="TimesNewRomanPSMT"/>
          <w:bCs/>
          <w:sz w:val="28"/>
          <w:szCs w:val="28"/>
        </w:rPr>
        <w:t>я</w:t>
      </w:r>
      <w:r w:rsidR="00BA7212" w:rsidRPr="00297E08">
        <w:rPr>
          <w:rFonts w:eastAsia="TimesNewRomanPSMT"/>
          <w:bCs/>
          <w:sz w:val="28"/>
          <w:szCs w:val="28"/>
        </w:rPr>
        <w:t>:</w:t>
      </w:r>
    </w:p>
    <w:p w:rsidR="00BA7212" w:rsidRPr="00297E08" w:rsidRDefault="00741F2E" w:rsidP="0030033C">
      <w:pPr>
        <w:pStyle w:val="ab"/>
        <w:widowControl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«</w:t>
      </w:r>
      <w:r w:rsidR="008E0F00">
        <w:rPr>
          <w:rFonts w:eastAsia="TimesNewRomanPSMT"/>
          <w:bCs/>
          <w:sz w:val="28"/>
          <w:szCs w:val="28"/>
        </w:rPr>
        <w:t xml:space="preserve">г) </w:t>
      </w:r>
      <w:r w:rsidR="00BA7212" w:rsidRPr="00297E08">
        <w:rPr>
          <w:rFonts w:eastAsia="TimesNewRomanPSMT"/>
          <w:bCs/>
          <w:sz w:val="28"/>
          <w:szCs w:val="28"/>
        </w:rPr>
        <w:t>выплата за сложность и напряженность</w:t>
      </w:r>
      <w:r>
        <w:rPr>
          <w:rFonts w:eastAsia="TimesNewRomanPSMT"/>
          <w:bCs/>
          <w:sz w:val="28"/>
          <w:szCs w:val="28"/>
        </w:rPr>
        <w:t>».</w:t>
      </w:r>
    </w:p>
    <w:p w:rsidR="00BA7212" w:rsidRPr="00297E08" w:rsidRDefault="00AB780E" w:rsidP="0030033C">
      <w:pPr>
        <w:pStyle w:val="ab"/>
        <w:widowControl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1.7</w:t>
      </w:r>
      <w:r w:rsidR="00BA7212" w:rsidRPr="00297E08">
        <w:rPr>
          <w:rFonts w:eastAsia="TimesNewRomanPSMT"/>
          <w:bCs/>
          <w:sz w:val="28"/>
          <w:szCs w:val="28"/>
        </w:rPr>
        <w:t xml:space="preserve">. Пункт 5.9. </w:t>
      </w:r>
      <w:r w:rsidR="00022EE4" w:rsidRPr="00297E08">
        <w:rPr>
          <w:rFonts w:eastAsia="TimesNewRomanPSMT"/>
          <w:bCs/>
          <w:sz w:val="28"/>
          <w:szCs w:val="28"/>
        </w:rPr>
        <w:t>Раздела 5 Положения изложить в новой редакции:</w:t>
      </w:r>
    </w:p>
    <w:p w:rsidR="00BA7212" w:rsidRPr="00297E08" w:rsidRDefault="00741F2E" w:rsidP="0030033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2EE4" w:rsidRPr="00297E08">
        <w:rPr>
          <w:sz w:val="28"/>
          <w:szCs w:val="28"/>
        </w:rPr>
        <w:t>Административному, учебно-вспомогательному, обслуживающему персоналу устанавливается надбавка за сложность и напряженность в размере до 50% оклада</w:t>
      </w:r>
      <w:r>
        <w:rPr>
          <w:sz w:val="28"/>
          <w:szCs w:val="28"/>
        </w:rPr>
        <w:t>»</w:t>
      </w:r>
      <w:r w:rsidR="00022EE4" w:rsidRPr="00297E08">
        <w:rPr>
          <w:sz w:val="28"/>
          <w:szCs w:val="28"/>
        </w:rPr>
        <w:t>.</w:t>
      </w:r>
    </w:p>
    <w:p w:rsidR="00022EE4" w:rsidRPr="00297E08" w:rsidRDefault="00AB780E" w:rsidP="0030033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A32C6" w:rsidRPr="00297E08">
        <w:rPr>
          <w:sz w:val="28"/>
          <w:szCs w:val="28"/>
        </w:rPr>
        <w:t>.</w:t>
      </w:r>
      <w:r w:rsidR="00022EE4" w:rsidRPr="00297E08">
        <w:rPr>
          <w:sz w:val="28"/>
          <w:szCs w:val="28"/>
        </w:rPr>
        <w:t xml:space="preserve"> </w:t>
      </w:r>
      <w:r w:rsidR="00D27897">
        <w:rPr>
          <w:sz w:val="28"/>
          <w:szCs w:val="28"/>
        </w:rPr>
        <w:t>Дополнить</w:t>
      </w:r>
      <w:r w:rsidR="00022EE4" w:rsidRPr="00297E08">
        <w:rPr>
          <w:sz w:val="28"/>
          <w:szCs w:val="28"/>
        </w:rPr>
        <w:t xml:space="preserve"> Раздел 5 Положения Пункт</w:t>
      </w:r>
      <w:r w:rsidR="00D27897">
        <w:rPr>
          <w:sz w:val="28"/>
          <w:szCs w:val="28"/>
        </w:rPr>
        <w:t>ом 5.10. следующего содержания</w:t>
      </w:r>
      <w:r w:rsidR="00022EE4" w:rsidRPr="00297E08">
        <w:rPr>
          <w:sz w:val="28"/>
          <w:szCs w:val="28"/>
        </w:rPr>
        <w:t>:</w:t>
      </w:r>
    </w:p>
    <w:p w:rsidR="00022EE4" w:rsidRPr="00297E08" w:rsidRDefault="00741F2E" w:rsidP="0030033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2EE4" w:rsidRPr="00297E08">
        <w:rPr>
          <w:sz w:val="28"/>
          <w:szCs w:val="28"/>
        </w:rPr>
        <w:t>При отсутствии или недостатке соответствующих (бюджетных и/или внебюджетных) средств директор учреждения вправе приостановить выплату стимулирующих надбавок, уменьшить либо отменить выплату, предупредив работников об этом в установленном законодательством порядке</w:t>
      </w:r>
      <w:r>
        <w:rPr>
          <w:sz w:val="28"/>
          <w:szCs w:val="28"/>
        </w:rPr>
        <w:t>»</w:t>
      </w:r>
      <w:r w:rsidR="00022EE4" w:rsidRPr="00297E08">
        <w:rPr>
          <w:sz w:val="28"/>
          <w:szCs w:val="28"/>
        </w:rPr>
        <w:t>.</w:t>
      </w:r>
    </w:p>
    <w:p w:rsidR="00D507D9" w:rsidRPr="008E0F00" w:rsidRDefault="008E0F00" w:rsidP="0030033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0F00">
        <w:rPr>
          <w:sz w:val="28"/>
        </w:rPr>
        <w:t xml:space="preserve">2. </w:t>
      </w:r>
      <w:r w:rsidR="00D507D9" w:rsidRPr="008E0F00">
        <w:rPr>
          <w:sz w:val="28"/>
        </w:rPr>
        <w:t>Муниципальному</w:t>
      </w:r>
      <w:r w:rsidR="00D507D9" w:rsidRPr="008E0F00">
        <w:rPr>
          <w:sz w:val="32"/>
          <w:szCs w:val="28"/>
        </w:rPr>
        <w:t xml:space="preserve"> </w:t>
      </w:r>
      <w:r w:rsidR="00D507D9" w:rsidRPr="008E0F00">
        <w:rPr>
          <w:sz w:val="28"/>
          <w:szCs w:val="28"/>
        </w:rPr>
        <w:t xml:space="preserve">казённому учреждению «Управление по </w:t>
      </w:r>
      <w:r w:rsidR="00D507D9" w:rsidRPr="008E0F00">
        <w:rPr>
          <w:sz w:val="28"/>
          <w:szCs w:val="28"/>
        </w:rPr>
        <w:lastRenderedPageBreak/>
        <w:t xml:space="preserve">организационно-техническому обеспечению деятельности администрации Михайловского </w:t>
      </w:r>
      <w:r w:rsidR="00464BDC" w:rsidRPr="008E0F00">
        <w:rPr>
          <w:sz w:val="28"/>
          <w:szCs w:val="28"/>
        </w:rPr>
        <w:t>муниципального района» (</w:t>
      </w:r>
      <w:proofErr w:type="spellStart"/>
      <w:r w:rsidR="00741F2E">
        <w:rPr>
          <w:sz w:val="28"/>
          <w:szCs w:val="28"/>
        </w:rPr>
        <w:t>Хачатрян</w:t>
      </w:r>
      <w:proofErr w:type="spellEnd"/>
      <w:r w:rsidR="00741F2E">
        <w:rPr>
          <w:sz w:val="28"/>
          <w:szCs w:val="28"/>
        </w:rPr>
        <w:t xml:space="preserve"> Г.В.</w:t>
      </w:r>
      <w:r w:rsidR="00D507D9" w:rsidRPr="008E0F00">
        <w:rPr>
          <w:sz w:val="28"/>
          <w:szCs w:val="28"/>
        </w:rPr>
        <w:t xml:space="preserve">) </w:t>
      </w:r>
      <w:proofErr w:type="gramStart"/>
      <w:r w:rsidR="00D507D9" w:rsidRPr="008E0F00">
        <w:rPr>
          <w:sz w:val="28"/>
          <w:szCs w:val="28"/>
        </w:rPr>
        <w:t>разместить</w:t>
      </w:r>
      <w:proofErr w:type="gramEnd"/>
      <w:r w:rsidR="00D507D9" w:rsidRPr="008E0F00"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D507D9" w:rsidRPr="00297E08" w:rsidRDefault="00D507D9" w:rsidP="0030033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7E08">
        <w:rPr>
          <w:sz w:val="28"/>
          <w:szCs w:val="28"/>
        </w:rPr>
        <w:t>3.</w:t>
      </w:r>
      <w:r w:rsidR="008E0F00">
        <w:rPr>
          <w:sz w:val="28"/>
          <w:szCs w:val="28"/>
        </w:rPr>
        <w:t xml:space="preserve"> </w:t>
      </w:r>
      <w:r w:rsidRPr="00297E08">
        <w:rPr>
          <w:sz w:val="28"/>
          <w:szCs w:val="28"/>
        </w:rPr>
        <w:t xml:space="preserve">Настоящее постановление вступает в силу со дня </w:t>
      </w:r>
      <w:r w:rsidR="00D27897">
        <w:rPr>
          <w:sz w:val="28"/>
          <w:szCs w:val="28"/>
        </w:rPr>
        <w:t>подписания</w:t>
      </w:r>
      <w:r w:rsidRPr="00297E08">
        <w:rPr>
          <w:sz w:val="28"/>
          <w:szCs w:val="28"/>
        </w:rPr>
        <w:t xml:space="preserve"> и распространяет свое действие на правоотношения, возникшие с</w:t>
      </w:r>
      <w:r w:rsidR="009876D9" w:rsidRPr="00297E08">
        <w:rPr>
          <w:sz w:val="28"/>
          <w:szCs w:val="28"/>
        </w:rPr>
        <w:t xml:space="preserve"> 01 января 2019</w:t>
      </w:r>
      <w:r w:rsidRPr="00297E08">
        <w:rPr>
          <w:sz w:val="28"/>
          <w:szCs w:val="28"/>
        </w:rPr>
        <w:t xml:space="preserve"> года. </w:t>
      </w:r>
    </w:p>
    <w:p w:rsidR="00D507D9" w:rsidRPr="00297E08" w:rsidRDefault="00D507D9" w:rsidP="0030033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7E08">
        <w:rPr>
          <w:sz w:val="28"/>
          <w:szCs w:val="28"/>
        </w:rPr>
        <w:t>4</w:t>
      </w:r>
      <w:r w:rsidR="008E0F00">
        <w:rPr>
          <w:sz w:val="28"/>
          <w:szCs w:val="28"/>
        </w:rPr>
        <w:t xml:space="preserve">. </w:t>
      </w:r>
      <w:r w:rsidRPr="00297E08">
        <w:rPr>
          <w:sz w:val="28"/>
          <w:szCs w:val="28"/>
        </w:rPr>
        <w:t>Контроль исполнени</w:t>
      </w:r>
      <w:r w:rsidR="007F3029" w:rsidRPr="00297E08">
        <w:rPr>
          <w:sz w:val="28"/>
          <w:szCs w:val="28"/>
        </w:rPr>
        <w:t>я</w:t>
      </w:r>
      <w:r w:rsidRPr="00297E08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Pr="00297E08">
        <w:rPr>
          <w:sz w:val="28"/>
          <w:szCs w:val="28"/>
        </w:rPr>
        <w:t>Саломай</w:t>
      </w:r>
      <w:proofErr w:type="spellEnd"/>
      <w:r w:rsidR="00FB0A7B">
        <w:rPr>
          <w:sz w:val="28"/>
          <w:szCs w:val="28"/>
        </w:rPr>
        <w:t xml:space="preserve"> </w:t>
      </w:r>
      <w:r w:rsidR="00FB0A7B" w:rsidRPr="00297E08">
        <w:rPr>
          <w:sz w:val="28"/>
          <w:szCs w:val="28"/>
        </w:rPr>
        <w:t xml:space="preserve">Е.А. </w:t>
      </w:r>
      <w:r w:rsidRPr="00297E08">
        <w:rPr>
          <w:sz w:val="28"/>
          <w:szCs w:val="28"/>
        </w:rPr>
        <w:t xml:space="preserve"> </w:t>
      </w:r>
    </w:p>
    <w:p w:rsidR="00D507D9" w:rsidRDefault="00D507D9" w:rsidP="0030033C">
      <w:pPr>
        <w:pStyle w:val="ab"/>
        <w:widowControl w:val="0"/>
        <w:ind w:firstLine="709"/>
        <w:jc w:val="both"/>
        <w:rPr>
          <w:sz w:val="28"/>
          <w:szCs w:val="28"/>
        </w:rPr>
      </w:pPr>
    </w:p>
    <w:p w:rsidR="0030033C" w:rsidRPr="00297E08" w:rsidRDefault="0030033C" w:rsidP="0030033C">
      <w:pPr>
        <w:pStyle w:val="ab"/>
        <w:widowControl w:val="0"/>
        <w:ind w:firstLine="709"/>
        <w:jc w:val="both"/>
        <w:rPr>
          <w:sz w:val="28"/>
          <w:szCs w:val="28"/>
        </w:rPr>
      </w:pPr>
    </w:p>
    <w:p w:rsidR="00D507D9" w:rsidRPr="00297E08" w:rsidRDefault="00D507D9" w:rsidP="0030033C">
      <w:pPr>
        <w:pStyle w:val="ab"/>
        <w:jc w:val="both"/>
        <w:rPr>
          <w:sz w:val="28"/>
          <w:szCs w:val="28"/>
        </w:rPr>
      </w:pPr>
    </w:p>
    <w:p w:rsidR="00D507D9" w:rsidRPr="00741F2E" w:rsidRDefault="00741F2E" w:rsidP="00297E08">
      <w:pPr>
        <w:pStyle w:val="ab"/>
        <w:jc w:val="both"/>
        <w:rPr>
          <w:b/>
          <w:sz w:val="28"/>
          <w:szCs w:val="28"/>
        </w:rPr>
      </w:pPr>
      <w:r w:rsidRPr="00741F2E">
        <w:rPr>
          <w:b/>
          <w:sz w:val="28"/>
          <w:szCs w:val="28"/>
        </w:rPr>
        <w:t>Глава Михайловского муниципального района –</w:t>
      </w:r>
    </w:p>
    <w:p w:rsidR="00173D6F" w:rsidRPr="00297E08" w:rsidRDefault="00741F2E" w:rsidP="00297E08">
      <w:pPr>
        <w:pStyle w:val="ab"/>
        <w:jc w:val="both"/>
        <w:rPr>
          <w:sz w:val="28"/>
          <w:szCs w:val="28"/>
        </w:rPr>
      </w:pPr>
      <w:r w:rsidRPr="00741F2E"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173D6F" w:rsidRPr="00297E08" w:rsidSect="00965F4B">
      <w:pgSz w:w="11906" w:h="16838"/>
      <w:pgMar w:top="1134" w:right="851" w:bottom="1134" w:left="1701" w:header="56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E3" w:rsidRDefault="004827E3" w:rsidP="00D05821">
      <w:r>
        <w:separator/>
      </w:r>
    </w:p>
  </w:endnote>
  <w:endnote w:type="continuationSeparator" w:id="0">
    <w:p w:rsidR="004827E3" w:rsidRDefault="004827E3" w:rsidP="00D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E3" w:rsidRDefault="004827E3" w:rsidP="00D05821">
      <w:r>
        <w:separator/>
      </w:r>
    </w:p>
  </w:footnote>
  <w:footnote w:type="continuationSeparator" w:id="0">
    <w:p w:rsidR="004827E3" w:rsidRDefault="004827E3" w:rsidP="00D0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564355"/>
      <w:docPartObj>
        <w:docPartGallery w:val="Page Numbers (Top of Page)"/>
        <w:docPartUnique/>
      </w:docPartObj>
    </w:sdtPr>
    <w:sdtEndPr/>
    <w:sdtContent>
      <w:p w:rsidR="00D05821" w:rsidRDefault="00D058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C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CC3"/>
    <w:multiLevelType w:val="multilevel"/>
    <w:tmpl w:val="A45CC6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CC43C7F"/>
    <w:multiLevelType w:val="multilevel"/>
    <w:tmpl w:val="EC680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D9"/>
    <w:rsid w:val="00022EE4"/>
    <w:rsid w:val="00023B46"/>
    <w:rsid w:val="000B26D3"/>
    <w:rsid w:val="001F214F"/>
    <w:rsid w:val="00242A81"/>
    <w:rsid w:val="00252A18"/>
    <w:rsid w:val="00297E08"/>
    <w:rsid w:val="0030033C"/>
    <w:rsid w:val="00346A7D"/>
    <w:rsid w:val="00464BDC"/>
    <w:rsid w:val="004827E3"/>
    <w:rsid w:val="004B3B59"/>
    <w:rsid w:val="004F2B0C"/>
    <w:rsid w:val="004F596F"/>
    <w:rsid w:val="005006CB"/>
    <w:rsid w:val="005518C5"/>
    <w:rsid w:val="0055368C"/>
    <w:rsid w:val="00602E54"/>
    <w:rsid w:val="006D3358"/>
    <w:rsid w:val="00741F2E"/>
    <w:rsid w:val="007F3029"/>
    <w:rsid w:val="007F46A2"/>
    <w:rsid w:val="0080160A"/>
    <w:rsid w:val="00840310"/>
    <w:rsid w:val="008418FC"/>
    <w:rsid w:val="008C5BA8"/>
    <w:rsid w:val="008C6D3C"/>
    <w:rsid w:val="008E0F00"/>
    <w:rsid w:val="008F716E"/>
    <w:rsid w:val="0094300E"/>
    <w:rsid w:val="009507C5"/>
    <w:rsid w:val="00965F4B"/>
    <w:rsid w:val="009876D9"/>
    <w:rsid w:val="009E574C"/>
    <w:rsid w:val="00AB2EC8"/>
    <w:rsid w:val="00AB780E"/>
    <w:rsid w:val="00AD5232"/>
    <w:rsid w:val="00AF50B1"/>
    <w:rsid w:val="00BA32C6"/>
    <w:rsid w:val="00BA5E58"/>
    <w:rsid w:val="00BA7212"/>
    <w:rsid w:val="00C067D7"/>
    <w:rsid w:val="00CE4A4C"/>
    <w:rsid w:val="00D05821"/>
    <w:rsid w:val="00D13F84"/>
    <w:rsid w:val="00D27897"/>
    <w:rsid w:val="00D507D9"/>
    <w:rsid w:val="00E567CE"/>
    <w:rsid w:val="00ED3713"/>
    <w:rsid w:val="00EF2C3B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07D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rsid w:val="00D507D9"/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uiPriority w:val="99"/>
    <w:rsid w:val="00D507D9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D507D9"/>
    <w:pPr>
      <w:widowControl w:val="0"/>
      <w:spacing w:before="360"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9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07D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rsid w:val="00D507D9"/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uiPriority w:val="99"/>
    <w:rsid w:val="00D507D9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D507D9"/>
    <w:pPr>
      <w:widowControl w:val="0"/>
      <w:spacing w:before="360"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9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B400-B537-4097-9E27-E9B1078F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5</cp:revision>
  <cp:lastPrinted>2019-02-19T00:04:00Z</cp:lastPrinted>
  <dcterms:created xsi:type="dcterms:W3CDTF">2019-02-18T23:56:00Z</dcterms:created>
  <dcterms:modified xsi:type="dcterms:W3CDTF">2019-02-20T04:28:00Z</dcterms:modified>
</cp:coreProperties>
</file>